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DF488C" w14:textId="0C5162E2" w:rsidR="00590A84" w:rsidRPr="00013AD7" w:rsidRDefault="00651012" w:rsidP="00590A84">
      <w:pPr>
        <w:pStyle w:val="Nagwek3"/>
        <w:jc w:val="right"/>
        <w:rPr>
          <w:rFonts w:ascii="Arial" w:hAnsi="Arial" w:cs="Arial"/>
          <w:spacing w:val="6"/>
          <w:sz w:val="20"/>
          <w:szCs w:val="20"/>
        </w:rPr>
      </w:pPr>
      <w:r w:rsidRPr="00013AD7">
        <w:rPr>
          <w:rFonts w:ascii="Arial" w:hAnsi="Arial" w:cs="Arial"/>
          <w:noProof/>
          <w:spacing w:val="6"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2A649875" wp14:editId="77F7804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000" cy="522000"/>
            <wp:effectExtent l="0" t="0" r="0" b="0"/>
            <wp:wrapTopAndBottom/>
  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05A" w:rsidRPr="00013AD7">
        <w:rPr>
          <w:rFonts w:ascii="Arial" w:hAnsi="Arial" w:cs="Arial"/>
          <w:spacing w:val="6"/>
          <w:sz w:val="20"/>
          <w:szCs w:val="20"/>
        </w:rPr>
        <w:t>Załącznik nr 9</w:t>
      </w:r>
      <w:r w:rsidR="00590A84" w:rsidRPr="00013AD7">
        <w:rPr>
          <w:rFonts w:ascii="Arial" w:hAnsi="Arial" w:cs="Arial"/>
          <w:spacing w:val="6"/>
          <w:sz w:val="20"/>
          <w:szCs w:val="20"/>
        </w:rPr>
        <w:t xml:space="preserve"> do </w:t>
      </w:r>
      <w:r w:rsidR="00013AD7" w:rsidRPr="00013AD7">
        <w:rPr>
          <w:rFonts w:ascii="Arial" w:hAnsi="Arial" w:cs="Arial"/>
          <w:spacing w:val="6"/>
          <w:sz w:val="20"/>
          <w:szCs w:val="20"/>
        </w:rPr>
        <w:t>Umowy wsparcia</w:t>
      </w:r>
      <w:r w:rsidR="00CD705A" w:rsidRPr="00013AD7">
        <w:rPr>
          <w:rFonts w:ascii="Arial" w:hAnsi="Arial" w:cs="Arial"/>
          <w:spacing w:val="6"/>
          <w:sz w:val="20"/>
          <w:szCs w:val="20"/>
        </w:rPr>
        <w:t xml:space="preserve"> </w:t>
      </w:r>
    </w:p>
    <w:p w14:paraId="47F0B8D2" w14:textId="48DF2CCB" w:rsidR="00CD705A" w:rsidRPr="00A05062" w:rsidRDefault="00590A84" w:rsidP="00590A84">
      <w:pPr>
        <w:pStyle w:val="Nagwek3"/>
        <w:jc w:val="center"/>
        <w:rPr>
          <w:rFonts w:ascii="Arial" w:hAnsi="Arial" w:cs="Arial"/>
          <w:b/>
          <w:bCs/>
          <w:spacing w:val="6"/>
        </w:rPr>
      </w:pPr>
      <w:r w:rsidRPr="00A05062">
        <w:rPr>
          <w:rFonts w:ascii="Arial" w:hAnsi="Arial" w:cs="Arial"/>
          <w:b/>
          <w:bCs/>
          <w:spacing w:val="6"/>
        </w:rPr>
        <w:t>KLAUZUL</w:t>
      </w:r>
      <w:r w:rsidR="00013AD7">
        <w:rPr>
          <w:rFonts w:ascii="Arial" w:hAnsi="Arial" w:cs="Arial"/>
          <w:b/>
          <w:bCs/>
          <w:spacing w:val="6"/>
        </w:rPr>
        <w:t>A</w:t>
      </w:r>
      <w:r w:rsidRPr="00A05062">
        <w:rPr>
          <w:rFonts w:ascii="Arial" w:hAnsi="Arial" w:cs="Arial"/>
          <w:b/>
          <w:bCs/>
          <w:spacing w:val="6"/>
        </w:rPr>
        <w:t xml:space="preserve"> INFORMACYJ</w:t>
      </w:r>
      <w:r w:rsidR="00013AD7">
        <w:rPr>
          <w:rFonts w:ascii="Arial" w:hAnsi="Arial" w:cs="Arial"/>
          <w:b/>
          <w:bCs/>
          <w:spacing w:val="6"/>
        </w:rPr>
        <w:t>NA</w:t>
      </w:r>
      <w:r w:rsidRPr="00A05062">
        <w:rPr>
          <w:rFonts w:ascii="Arial" w:hAnsi="Arial" w:cs="Arial"/>
          <w:b/>
          <w:bCs/>
          <w:spacing w:val="6"/>
        </w:rPr>
        <w:t xml:space="preserve"> INSTYTUCJI POŚREDNICZĄCEJ</w:t>
      </w:r>
    </w:p>
    <w:p w14:paraId="1F8EFE62" w14:textId="77777777" w:rsidR="00590A84" w:rsidRPr="00A05062" w:rsidRDefault="00590A84" w:rsidP="00590A84">
      <w:pPr>
        <w:rPr>
          <w:rFonts w:ascii="Arial" w:hAnsi="Arial" w:cs="Arial"/>
          <w:spacing w:val="6"/>
        </w:rPr>
      </w:pPr>
    </w:p>
    <w:p w14:paraId="48C34453" w14:textId="77777777" w:rsidR="00CD705A" w:rsidRPr="00A05062" w:rsidRDefault="00CD705A" w:rsidP="00186449">
      <w:pPr>
        <w:spacing w:before="120" w:after="120"/>
        <w:rPr>
          <w:rFonts w:ascii="Arial" w:eastAsia="Arial" w:hAnsi="Arial" w:cs="Arial"/>
          <w:b/>
          <w:bCs/>
          <w:spacing w:val="6"/>
          <w:sz w:val="24"/>
          <w:szCs w:val="24"/>
        </w:rPr>
      </w:pPr>
      <w:r w:rsidRPr="00A05062">
        <w:rPr>
          <w:rFonts w:ascii="Arial" w:eastAsia="Arial" w:hAnsi="Arial" w:cs="Arial"/>
          <w:b/>
          <w:bCs/>
          <w:spacing w:val="6"/>
          <w:sz w:val="24"/>
          <w:szCs w:val="24"/>
        </w:rPr>
        <w:t>Klauzula informacyjna Polskiej Agencji Rozwoju Przedsiębiorczości</w:t>
      </w:r>
    </w:p>
    <w:p w14:paraId="06210078" w14:textId="4A100F0D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W celu wykonania obowiązku nałożonego art. 13 i 14 RODO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A05062">
        <w:rPr>
          <w:rFonts w:ascii="Arial" w:hAnsi="Arial" w:cs="Arial"/>
          <w:spacing w:val="6"/>
          <w:sz w:val="24"/>
          <w:szCs w:val="24"/>
        </w:rPr>
        <w:t>, w związku z art. 88 ustawy o</w:t>
      </w:r>
      <w:r w:rsidR="00186449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>zasadach realizacji zadań finansowanych ze środków europejskich w perspektywie finansowej 2021-2027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3"/>
      </w:r>
      <w:r w:rsidRPr="00A05062">
        <w:rPr>
          <w:rFonts w:ascii="Arial" w:hAnsi="Arial" w:cs="Arial"/>
          <w:spacing w:val="6"/>
          <w:sz w:val="24"/>
          <w:szCs w:val="24"/>
        </w:rPr>
        <w:t>, informujemy o zasadach przetwarzania Państwa danych osobowych:</w:t>
      </w:r>
    </w:p>
    <w:p w14:paraId="3B1BA6AE" w14:textId="77777777" w:rsidR="00CD705A" w:rsidRPr="00A05062" w:rsidRDefault="00CD705A" w:rsidP="00997384">
      <w:pPr>
        <w:numPr>
          <w:ilvl w:val="0"/>
          <w:numId w:val="66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>Administrator</w:t>
      </w:r>
    </w:p>
    <w:p w14:paraId="2ED625B2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Odrębnym administratorem Państwa danych jest:</w:t>
      </w:r>
    </w:p>
    <w:p w14:paraId="6870F840" w14:textId="77777777" w:rsidR="00CD705A" w:rsidRPr="00A05062" w:rsidRDefault="00CD705A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Polska Agencja Rozwoju Przedsiębiorczości z siedzibą przy ul. Pańskiej 81/83, 00-834 Warszawa.</w:t>
      </w:r>
    </w:p>
    <w:p w14:paraId="50F0A03E" w14:textId="77777777" w:rsidR="00CD705A" w:rsidRPr="00A05062" w:rsidRDefault="00CD705A" w:rsidP="00997384">
      <w:pPr>
        <w:numPr>
          <w:ilvl w:val="0"/>
          <w:numId w:val="67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>Cel przetwarzania danych</w:t>
      </w:r>
    </w:p>
    <w:p w14:paraId="4E0CFB26" w14:textId="496D3947" w:rsidR="00CD705A" w:rsidRPr="00A05062" w:rsidRDefault="00CD705A" w:rsidP="00186449">
      <w:pPr>
        <w:pStyle w:val="Default"/>
        <w:spacing w:before="60" w:after="60" w:line="276" w:lineRule="auto"/>
        <w:rPr>
          <w:spacing w:val="6"/>
        </w:rPr>
      </w:pPr>
      <w:r w:rsidRPr="00A05062">
        <w:rPr>
          <w:spacing w:val="6"/>
        </w:rPr>
        <w:t>Dane osobowe będą przetwarzane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630BAFB4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260707E" w14:textId="77777777" w:rsidR="00CD705A" w:rsidRPr="00A05062" w:rsidRDefault="00CD705A" w:rsidP="00997384">
      <w:pPr>
        <w:numPr>
          <w:ilvl w:val="0"/>
          <w:numId w:val="68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 xml:space="preserve">Podstawa przetwarzania </w:t>
      </w:r>
    </w:p>
    <w:p w14:paraId="58C88563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Będziemy przetwarzać Państwa dane osobowe w związku z tym, że: </w:t>
      </w:r>
    </w:p>
    <w:p w14:paraId="1FB20B39" w14:textId="77777777" w:rsidR="00CD705A" w:rsidRPr="00A05062" w:rsidRDefault="00CD705A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Zobowiązuje nas do tego </w:t>
      </w:r>
      <w:r w:rsidRPr="00A05062">
        <w:rPr>
          <w:rFonts w:ascii="Arial" w:hAnsi="Arial" w:cs="Arial"/>
          <w:b/>
          <w:spacing w:val="6"/>
          <w:sz w:val="24"/>
          <w:szCs w:val="24"/>
        </w:rPr>
        <w:t>prawo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 (art. 6 ust. 1 lit. c, art. 9 ust. 2 lit. g oraz art. 10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4"/>
      </w:r>
      <w:r w:rsidRPr="00A05062">
        <w:rPr>
          <w:rFonts w:ascii="Arial" w:hAnsi="Arial" w:cs="Arial"/>
          <w:spacing w:val="6"/>
          <w:sz w:val="24"/>
          <w:szCs w:val="24"/>
        </w:rPr>
        <w:t xml:space="preserve"> RODO)</w:t>
      </w:r>
      <w:r w:rsidRPr="00A05062">
        <w:rPr>
          <w:rFonts w:ascii="Arial" w:hAnsi="Arial" w:cs="Arial"/>
          <w:spacing w:val="6"/>
          <w:sz w:val="24"/>
          <w:szCs w:val="24"/>
          <w:vertAlign w:val="superscript"/>
        </w:rPr>
        <w:footnoteReference w:id="5"/>
      </w:r>
      <w:r w:rsidRPr="00A05062">
        <w:rPr>
          <w:rFonts w:ascii="Arial" w:hAnsi="Arial" w:cs="Arial"/>
          <w:spacing w:val="6"/>
          <w:sz w:val="24"/>
          <w:szCs w:val="24"/>
        </w:rPr>
        <w:t>:</w:t>
      </w:r>
    </w:p>
    <w:p w14:paraId="0C653E89" w14:textId="42024F8A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</w:t>
      </w:r>
      <w:r w:rsidR="00F42CEA" w:rsidRPr="00FF69E9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5648" behindDoc="0" locked="0" layoutInCell="1" allowOverlap="1" wp14:anchorId="2E926010" wp14:editId="036B3EDF">
            <wp:simplePos x="0" y="0"/>
            <wp:positionH relativeFrom="margin">
              <wp:posOffset>223520</wp:posOffset>
            </wp:positionH>
            <wp:positionV relativeFrom="paragraph">
              <wp:posOffset>-709930</wp:posOffset>
            </wp:positionV>
            <wp:extent cx="5759450" cy="521970"/>
            <wp:effectExtent l="0" t="0" r="0" b="0"/>
            <wp:wrapNone/>
            <wp:docPr id="1656657436" name="Obraz 1656657436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062">
        <w:rPr>
          <w:rFonts w:ascii="Arial" w:hAnsi="Arial" w:cs="Arial"/>
          <w:spacing w:val="6"/>
          <w:sz w:val="24"/>
          <w:szCs w:val="24"/>
        </w:rPr>
        <w:t>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31CC36C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2181BBCF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090EC92C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iCs/>
          <w:spacing w:val="6"/>
          <w:sz w:val="24"/>
          <w:szCs w:val="24"/>
        </w:rPr>
      </w:pPr>
      <w:r w:rsidRPr="00A05062">
        <w:rPr>
          <w:rFonts w:ascii="Arial" w:hAnsi="Arial" w:cs="Arial"/>
          <w:bCs/>
          <w:spacing w:val="6"/>
          <w:sz w:val="24"/>
          <w:szCs w:val="24"/>
        </w:rPr>
        <w:t>ustawa z 14 czerwca 1960 r. - Kodeks postępowania administracyjnego,</w:t>
      </w:r>
    </w:p>
    <w:p w14:paraId="17484FB7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Style w:val="Uwydatnienie"/>
          <w:rFonts w:ascii="Arial" w:hAnsi="Arial" w:cs="Arial"/>
          <w:i w:val="0"/>
          <w:spacing w:val="6"/>
          <w:sz w:val="24"/>
          <w:szCs w:val="24"/>
        </w:rPr>
      </w:pPr>
      <w:r w:rsidRPr="00A05062">
        <w:rPr>
          <w:rFonts w:ascii="Arial" w:hAnsi="Arial" w:cs="Arial"/>
          <w:bCs/>
          <w:spacing w:val="6"/>
          <w:sz w:val="24"/>
          <w:szCs w:val="24"/>
        </w:rPr>
        <w:t xml:space="preserve">ustawa z 27 sierpnia 2009 r. o finansach publicznych. </w:t>
      </w:r>
    </w:p>
    <w:p w14:paraId="4C26D1D5" w14:textId="77777777" w:rsidR="00CD705A" w:rsidRPr="00A05062" w:rsidRDefault="00CD705A" w:rsidP="00997384">
      <w:pPr>
        <w:numPr>
          <w:ilvl w:val="0"/>
          <w:numId w:val="69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 xml:space="preserve">Sposób pozyskiwania danych </w:t>
      </w:r>
    </w:p>
    <w:p w14:paraId="084CB49F" w14:textId="5C651868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pozyskujemy bezpośrednio od osób, których one dotyczą, albo od instytucji i</w:t>
      </w:r>
      <w:r w:rsidR="00F67C18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podmiotów zaangażowanych w realizację Programu, w tym w szczególności od wnioskodawców, beneficjentów, partnerów. </w:t>
      </w:r>
    </w:p>
    <w:p w14:paraId="01B9DBE2" w14:textId="77777777" w:rsidR="00CD705A" w:rsidRPr="00A05062" w:rsidRDefault="00CD705A" w:rsidP="00997384">
      <w:pPr>
        <w:pStyle w:val="Akapitzlist"/>
        <w:numPr>
          <w:ilvl w:val="0"/>
          <w:numId w:val="69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Dostęp do danych osobowych</w:t>
      </w:r>
    </w:p>
    <w:p w14:paraId="52350F58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7F7AEFFC" w14:textId="77777777" w:rsidR="00E77FD0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podmiotom, którym zleciliśmy wykonywanie zadań w FERS,</w:t>
      </w:r>
    </w:p>
    <w:p w14:paraId="072F21BE" w14:textId="77777777" w:rsidR="00E77FD0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4988E827" w14:textId="6A48D563" w:rsidR="00CD705A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243EF118" w14:textId="77777777" w:rsidR="00CD705A" w:rsidRPr="00A05062" w:rsidRDefault="00CD705A" w:rsidP="00997384">
      <w:pPr>
        <w:pStyle w:val="Akapitzlist"/>
        <w:numPr>
          <w:ilvl w:val="0"/>
          <w:numId w:val="70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 xml:space="preserve">Okres przechowywania danych </w:t>
      </w:r>
    </w:p>
    <w:p w14:paraId="1DB3DFCA" w14:textId="707D6D9C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osobowe są przechowywane przez okres niezbędny do realizacji celów określonych w</w:t>
      </w:r>
      <w:r w:rsidR="00F67C18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punkcie II. </w:t>
      </w:r>
    </w:p>
    <w:p w14:paraId="189D1975" w14:textId="77777777" w:rsidR="00CD705A" w:rsidRPr="00A05062" w:rsidRDefault="00CD705A" w:rsidP="00997384">
      <w:pPr>
        <w:pStyle w:val="Akapitzlist"/>
        <w:numPr>
          <w:ilvl w:val="0"/>
          <w:numId w:val="70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Prawa osób, których dane dotyczą</w:t>
      </w:r>
    </w:p>
    <w:p w14:paraId="5DE66582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Przysługują Państwu następujące prawa: </w:t>
      </w:r>
    </w:p>
    <w:p w14:paraId="6AD11B6B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dostępu do swoich danych oraz otrzymania ich kopii (art. 15 RODO), </w:t>
      </w:r>
    </w:p>
    <w:p w14:paraId="7315C6FD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do sprostowania swoich danych (art. 16 RODO),  </w:t>
      </w:r>
    </w:p>
    <w:p w14:paraId="257FC023" w14:textId="5345B6D2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>prawo do usunięcia swoich danych (art. 17 RODO) - jeśli nie zaistniały okoliczności, o</w:t>
      </w:r>
      <w:r w:rsidR="00186449" w:rsidRPr="00A05062">
        <w:rPr>
          <w:rFonts w:ascii="Arial" w:hAnsi="Arial" w:cs="Arial"/>
          <w:spacing w:val="6"/>
        </w:rPr>
        <w:t> </w:t>
      </w:r>
      <w:r w:rsidRPr="00A05062">
        <w:rPr>
          <w:rFonts w:ascii="Arial" w:hAnsi="Arial" w:cs="Arial"/>
          <w:spacing w:val="6"/>
        </w:rPr>
        <w:t>których mowa w art. 17 ust. 3 RODO,</w:t>
      </w:r>
    </w:p>
    <w:p w14:paraId="30FACBAB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>prawo do żądania od administratora ograniczenia przetwarzania swoich danych (art. 18 RODO),</w:t>
      </w:r>
    </w:p>
    <w:p w14:paraId="20642781" w14:textId="6FDEEA88" w:rsidR="00CD705A" w:rsidRPr="00A05062" w:rsidRDefault="00F42CE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FF69E9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7696" behindDoc="0" locked="0" layoutInCell="1" allowOverlap="1" wp14:anchorId="6B1FA205" wp14:editId="65C2B9B1">
            <wp:simplePos x="0" y="0"/>
            <wp:positionH relativeFrom="margin">
              <wp:posOffset>25400</wp:posOffset>
            </wp:positionH>
            <wp:positionV relativeFrom="paragraph">
              <wp:posOffset>-724535</wp:posOffset>
            </wp:positionV>
            <wp:extent cx="5759450" cy="521970"/>
            <wp:effectExtent l="0" t="0" r="0" b="0"/>
            <wp:wrapNone/>
            <wp:docPr id="787342235" name="Obraz 787342235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05A" w:rsidRPr="00A05062">
        <w:rPr>
          <w:rFonts w:ascii="Arial" w:hAnsi="Arial" w:cs="Arial"/>
          <w:spacing w:val="6"/>
        </w:rPr>
        <w:t xml:space="preserve">prawo do przenoszenia swoich danych (art. 20 RODO) - </w:t>
      </w:r>
      <w:r w:rsidR="00CD705A" w:rsidRPr="00A05062">
        <w:rPr>
          <w:rFonts w:ascii="Arial" w:hAnsi="Arial" w:cs="Arial"/>
          <w:iCs/>
          <w:spacing w:val="6"/>
          <w:lang w:eastAsia="pl-PL"/>
        </w:rPr>
        <w:t>jeśli przetwarzanie odbywa się na podstawie umowy: w celu jej zawarcia lub realizacji (w myśl art. 6 ust. 1 lit. b RODO), oraz w sposób zautomatyzowany</w:t>
      </w:r>
      <w:r w:rsidR="00CD705A" w:rsidRPr="00A05062">
        <w:rPr>
          <w:rStyle w:val="Odwoanieprzypisudolnego"/>
          <w:rFonts w:ascii="Arial" w:hAnsi="Arial" w:cs="Arial"/>
          <w:iCs/>
          <w:spacing w:val="6"/>
          <w:lang w:eastAsia="pl-PL"/>
        </w:rPr>
        <w:footnoteReference w:id="6"/>
      </w:r>
      <w:r w:rsidR="00CD705A" w:rsidRPr="00A05062">
        <w:rPr>
          <w:rFonts w:ascii="Arial" w:hAnsi="Arial" w:cs="Arial"/>
          <w:spacing w:val="6"/>
        </w:rPr>
        <w:t>,</w:t>
      </w:r>
      <w:r w:rsidR="00CD705A" w:rsidRPr="00A05062" w:rsidDel="001B6B0F">
        <w:rPr>
          <w:rStyle w:val="Odwoaniedokomentarza"/>
          <w:rFonts w:ascii="Arial" w:hAnsi="Arial" w:cs="Arial"/>
          <w:spacing w:val="6"/>
          <w:sz w:val="24"/>
          <w:szCs w:val="24"/>
        </w:rPr>
        <w:t xml:space="preserve"> </w:t>
      </w:r>
    </w:p>
    <w:p w14:paraId="3D4C452C" w14:textId="00911B15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wniesienia skargi do organu </w:t>
      </w:r>
      <w:r w:rsidR="00374D1D" w:rsidRPr="00A05062">
        <w:rPr>
          <w:rFonts w:ascii="Arial" w:hAnsi="Arial" w:cs="Arial"/>
          <w:spacing w:val="6"/>
        </w:rPr>
        <w:t>nadzorczego Prezesa</w:t>
      </w:r>
      <w:r w:rsidRPr="00A05062">
        <w:rPr>
          <w:rFonts w:ascii="Arial" w:hAnsi="Arial" w:cs="Arial"/>
          <w:spacing w:val="6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32068380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Zautomatyzowane podejmowanie decyzji</w:t>
      </w:r>
    </w:p>
    <w:p w14:paraId="3EEF8929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osobowe nie będą podlegały zautomatyzowanemu podejmowaniu decyzji, w tym profilowaniu.</w:t>
      </w:r>
    </w:p>
    <w:p w14:paraId="066DC490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Przekazywanie danych do państwa trzeciego</w:t>
      </w:r>
    </w:p>
    <w:p w14:paraId="3C1A738C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Państwa dane osobowe nie będą przekazywane do państwa trzeciego.</w:t>
      </w:r>
    </w:p>
    <w:p w14:paraId="5DCF9447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Kontakt z administratorem danych i Inspektorem Ochrony Danych</w:t>
      </w:r>
    </w:p>
    <w:p w14:paraId="7F786080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Jeśli mają Państwo pytania dotyczące przetwarzania przez Polską Agencję Rozwoju Przedsiębiorczości danych osobowych, prosimy kontaktować się z Inspektorem Ochrony Danych (IOD) w następujący sposób:</w:t>
      </w:r>
    </w:p>
    <w:p w14:paraId="481B003E" w14:textId="77777777" w:rsidR="00CD705A" w:rsidRPr="00A05062" w:rsidRDefault="00CD705A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pocztą tradycyjną (ul. Pańska 81/83, 00-834 Warszawa),</w:t>
      </w:r>
    </w:p>
    <w:p w14:paraId="4EE51A2C" w14:textId="5C35AD38" w:rsidR="00CD705A" w:rsidRPr="00A05062" w:rsidRDefault="00CD705A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elektronicznie (adres e-mail: </w:t>
      </w:r>
      <w:hyperlink r:id="rId9" w:history="1">
        <w:r w:rsidR="00F67C18" w:rsidRPr="00A05062">
          <w:rPr>
            <w:rStyle w:val="Hipercze"/>
            <w:rFonts w:ascii="Arial" w:hAnsi="Arial" w:cs="Arial"/>
            <w:spacing w:val="6"/>
            <w:sz w:val="24"/>
            <w:szCs w:val="24"/>
          </w:rPr>
          <w:t>iod@parp.gov.pl</w:t>
        </w:r>
      </w:hyperlink>
      <w:r w:rsidR="00F67C18" w:rsidRPr="00A05062">
        <w:rPr>
          <w:rFonts w:ascii="Arial" w:hAnsi="Arial" w:cs="Arial"/>
          <w:spacing w:val="6"/>
          <w:sz w:val="24"/>
          <w:szCs w:val="24"/>
        </w:rPr>
        <w:t xml:space="preserve">). </w:t>
      </w:r>
    </w:p>
    <w:p w14:paraId="77933F78" w14:textId="43C40E9E" w:rsidR="007229E8" w:rsidRPr="00A05062" w:rsidRDefault="00631D03" w:rsidP="00631D03">
      <w:pPr>
        <w:pStyle w:val="Nagwek3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 </w:t>
      </w:r>
    </w:p>
    <w:sectPr w:rsidR="007229E8" w:rsidRPr="00A05062" w:rsidSect="00631D03">
      <w:footerReference w:type="default" r:id="rId10"/>
      <w:pgSz w:w="11906" w:h="16838"/>
      <w:pgMar w:top="1358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241AE" w14:textId="77777777" w:rsidR="005E0F0A" w:rsidRDefault="005E0F0A">
      <w:pPr>
        <w:spacing w:after="0" w:line="240" w:lineRule="auto"/>
      </w:pPr>
      <w:r>
        <w:separator/>
      </w:r>
    </w:p>
  </w:endnote>
  <w:endnote w:type="continuationSeparator" w:id="0">
    <w:p w14:paraId="2175ED87" w14:textId="77777777" w:rsidR="005E0F0A" w:rsidRDefault="005E0F0A">
      <w:pPr>
        <w:spacing w:after="0" w:line="240" w:lineRule="auto"/>
      </w:pPr>
      <w:r>
        <w:continuationSeparator/>
      </w:r>
    </w:p>
  </w:endnote>
  <w:endnote w:type="continuationNotice" w:id="1">
    <w:p w14:paraId="0262C656" w14:textId="77777777" w:rsidR="005E0F0A" w:rsidRDefault="005E0F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3284750" w:rsidR="00740656" w:rsidRPr="004D69C2" w:rsidRDefault="0074065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69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740656" w:rsidRDefault="007406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655A7" w14:textId="77777777" w:rsidR="005E0F0A" w:rsidRDefault="005E0F0A">
      <w:pPr>
        <w:spacing w:after="0" w:line="240" w:lineRule="auto"/>
      </w:pPr>
      <w:r>
        <w:separator/>
      </w:r>
    </w:p>
  </w:footnote>
  <w:footnote w:type="continuationSeparator" w:id="0">
    <w:p w14:paraId="54650FA9" w14:textId="77777777" w:rsidR="005E0F0A" w:rsidRDefault="005E0F0A">
      <w:pPr>
        <w:spacing w:after="0" w:line="240" w:lineRule="auto"/>
      </w:pPr>
      <w:r>
        <w:continuationSeparator/>
      </w:r>
    </w:p>
  </w:footnote>
  <w:footnote w:type="continuationNotice" w:id="1">
    <w:p w14:paraId="351917EF" w14:textId="77777777" w:rsidR="005E0F0A" w:rsidRDefault="005E0F0A">
      <w:pPr>
        <w:spacing w:after="0" w:line="240" w:lineRule="auto"/>
      </w:pPr>
    </w:p>
  </w:footnote>
  <w:footnote w:id="2">
    <w:p w14:paraId="2A676863" w14:textId="77777777" w:rsidR="00740656" w:rsidRPr="00A05062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</w:t>
      </w:r>
      <w:r w:rsidRPr="00A05062">
        <w:rPr>
          <w:rFonts w:ascii="Arial" w:hAnsi="Arial" w:cs="Arial"/>
        </w:rPr>
        <w:t>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5C1C569C" w14:textId="3B4B8185" w:rsidR="00740656" w:rsidRPr="00A05062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463384CD" w14:textId="77777777" w:rsidR="00740656" w:rsidRPr="00A05062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Dotyczy wyłącznie projektów aktywizujących osoby odbywające karę pozbawienia wolności.</w:t>
      </w:r>
    </w:p>
  </w:footnote>
  <w:footnote w:id="5">
    <w:p w14:paraId="417A760D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20FB8CD" w14:textId="77777777" w:rsidR="00740656" w:rsidRPr="00A05062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</w:t>
      </w:r>
      <w:r w:rsidRPr="00A05062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8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5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04611409">
    <w:abstractNumId w:val="0"/>
  </w:num>
  <w:num w:numId="2" w16cid:durableId="965743544">
    <w:abstractNumId w:val="1"/>
  </w:num>
  <w:num w:numId="3" w16cid:durableId="998118111">
    <w:abstractNumId w:val="3"/>
  </w:num>
  <w:num w:numId="4" w16cid:durableId="1885558610">
    <w:abstractNumId w:val="4"/>
  </w:num>
  <w:num w:numId="5" w16cid:durableId="1769815689">
    <w:abstractNumId w:val="5"/>
  </w:num>
  <w:num w:numId="6" w16cid:durableId="200017804">
    <w:abstractNumId w:val="6"/>
  </w:num>
  <w:num w:numId="7" w16cid:durableId="1242836298">
    <w:abstractNumId w:val="7"/>
  </w:num>
  <w:num w:numId="8" w16cid:durableId="1691681749">
    <w:abstractNumId w:val="8"/>
  </w:num>
  <w:num w:numId="9" w16cid:durableId="2016885159">
    <w:abstractNumId w:val="11"/>
  </w:num>
  <w:num w:numId="10" w16cid:durableId="1113131510">
    <w:abstractNumId w:val="15"/>
  </w:num>
  <w:num w:numId="11" w16cid:durableId="1426615946">
    <w:abstractNumId w:val="16"/>
  </w:num>
  <w:num w:numId="12" w16cid:durableId="1578440724">
    <w:abstractNumId w:val="21"/>
  </w:num>
  <w:num w:numId="13" w16cid:durableId="458450144">
    <w:abstractNumId w:val="23"/>
  </w:num>
  <w:num w:numId="14" w16cid:durableId="754281654">
    <w:abstractNumId w:val="24"/>
  </w:num>
  <w:num w:numId="15" w16cid:durableId="172064226">
    <w:abstractNumId w:val="25"/>
  </w:num>
  <w:num w:numId="16" w16cid:durableId="660816225">
    <w:abstractNumId w:val="30"/>
  </w:num>
  <w:num w:numId="17" w16cid:durableId="75789142">
    <w:abstractNumId w:val="33"/>
  </w:num>
  <w:num w:numId="18" w16cid:durableId="2011446077">
    <w:abstractNumId w:val="35"/>
  </w:num>
  <w:num w:numId="19" w16cid:durableId="45178443">
    <w:abstractNumId w:val="36"/>
  </w:num>
  <w:num w:numId="20" w16cid:durableId="1982491258">
    <w:abstractNumId w:val="38"/>
  </w:num>
  <w:num w:numId="21" w16cid:durableId="389381246">
    <w:abstractNumId w:val="39"/>
  </w:num>
  <w:num w:numId="22" w16cid:durableId="2101370753">
    <w:abstractNumId w:val="43"/>
  </w:num>
  <w:num w:numId="23" w16cid:durableId="111681044">
    <w:abstractNumId w:val="45"/>
  </w:num>
  <w:num w:numId="24" w16cid:durableId="1779250934">
    <w:abstractNumId w:val="47"/>
  </w:num>
  <w:num w:numId="25" w16cid:durableId="1449935825">
    <w:abstractNumId w:val="52"/>
  </w:num>
  <w:num w:numId="26" w16cid:durableId="57096737">
    <w:abstractNumId w:val="55"/>
  </w:num>
  <w:num w:numId="27" w16cid:durableId="1701660885">
    <w:abstractNumId w:val="58"/>
  </w:num>
  <w:num w:numId="28" w16cid:durableId="991133222">
    <w:abstractNumId w:val="62"/>
  </w:num>
  <w:num w:numId="29" w16cid:durableId="1932735378">
    <w:abstractNumId w:val="70"/>
  </w:num>
  <w:num w:numId="30" w16cid:durableId="858468930">
    <w:abstractNumId w:val="72"/>
  </w:num>
  <w:num w:numId="31" w16cid:durableId="875116919">
    <w:abstractNumId w:val="73"/>
  </w:num>
  <w:num w:numId="32" w16cid:durableId="1912502341">
    <w:abstractNumId w:val="110"/>
  </w:num>
  <w:num w:numId="33" w16cid:durableId="1632516014">
    <w:abstractNumId w:val="90"/>
  </w:num>
  <w:num w:numId="34" w16cid:durableId="2129615248">
    <w:abstractNumId w:val="111"/>
  </w:num>
  <w:num w:numId="35" w16cid:durableId="245503863">
    <w:abstractNumId w:val="80"/>
  </w:num>
  <w:num w:numId="36" w16cid:durableId="1870407831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17986015">
    <w:abstractNumId w:val="84"/>
  </w:num>
  <w:num w:numId="38" w16cid:durableId="558512619">
    <w:abstractNumId w:val="124"/>
  </w:num>
  <w:num w:numId="39" w16cid:durableId="1531533202">
    <w:abstractNumId w:val="105"/>
  </w:num>
  <w:num w:numId="40" w16cid:durableId="1193499569">
    <w:abstractNumId w:val="81"/>
  </w:num>
  <w:num w:numId="41" w16cid:durableId="384989748">
    <w:abstractNumId w:val="76"/>
  </w:num>
  <w:num w:numId="42" w16cid:durableId="484977443">
    <w:abstractNumId w:val="78"/>
  </w:num>
  <w:num w:numId="43" w16cid:durableId="1469199739">
    <w:abstractNumId w:val="127"/>
  </w:num>
  <w:num w:numId="44" w16cid:durableId="2141417680">
    <w:abstractNumId w:val="85"/>
  </w:num>
  <w:num w:numId="45" w16cid:durableId="1802843578">
    <w:abstractNumId w:val="97"/>
  </w:num>
  <w:num w:numId="46" w16cid:durableId="1528249961">
    <w:abstractNumId w:val="100"/>
  </w:num>
  <w:num w:numId="47" w16cid:durableId="773283018">
    <w:abstractNumId w:val="98"/>
  </w:num>
  <w:num w:numId="48" w16cid:durableId="924414431">
    <w:abstractNumId w:val="128"/>
  </w:num>
  <w:num w:numId="49" w16cid:durableId="5980903">
    <w:abstractNumId w:val="134"/>
  </w:num>
  <w:num w:numId="50" w16cid:durableId="1149899943">
    <w:abstractNumId w:val="131"/>
  </w:num>
  <w:num w:numId="51" w16cid:durableId="1284536012">
    <w:abstractNumId w:val="86"/>
  </w:num>
  <w:num w:numId="52" w16cid:durableId="380791941">
    <w:abstractNumId w:val="83"/>
  </w:num>
  <w:num w:numId="53" w16cid:durableId="120346505">
    <w:abstractNumId w:val="109"/>
  </w:num>
  <w:num w:numId="54" w16cid:durableId="639068721">
    <w:abstractNumId w:val="101"/>
  </w:num>
  <w:num w:numId="55" w16cid:durableId="1673412291">
    <w:abstractNumId w:val="79"/>
  </w:num>
  <w:num w:numId="56" w16cid:durableId="1634870341">
    <w:abstractNumId w:val="107"/>
  </w:num>
  <w:num w:numId="57" w16cid:durableId="2068410652">
    <w:abstractNumId w:val="108"/>
  </w:num>
  <w:num w:numId="58" w16cid:durableId="710110547">
    <w:abstractNumId w:val="94"/>
  </w:num>
  <w:num w:numId="59" w16cid:durableId="508906666">
    <w:abstractNumId w:val="133"/>
  </w:num>
  <w:num w:numId="60" w16cid:durableId="387731284">
    <w:abstractNumId w:val="88"/>
  </w:num>
  <w:num w:numId="61" w16cid:durableId="824053058">
    <w:abstractNumId w:val="99"/>
  </w:num>
  <w:num w:numId="62" w16cid:durableId="2060587188">
    <w:abstractNumId w:val="103"/>
  </w:num>
  <w:num w:numId="63" w16cid:durableId="2121334921">
    <w:abstractNumId w:val="118"/>
  </w:num>
  <w:num w:numId="64" w16cid:durableId="1041632237">
    <w:abstractNumId w:val="117"/>
  </w:num>
  <w:num w:numId="65" w16cid:durableId="1298993626">
    <w:abstractNumId w:val="77"/>
  </w:num>
  <w:num w:numId="66" w16cid:durableId="700938456">
    <w:abstractNumId w:val="91"/>
  </w:num>
  <w:num w:numId="67" w16cid:durableId="136075646">
    <w:abstractNumId w:val="92"/>
  </w:num>
  <w:num w:numId="68" w16cid:durableId="1295216274">
    <w:abstractNumId w:val="116"/>
  </w:num>
  <w:num w:numId="69" w16cid:durableId="1415279155">
    <w:abstractNumId w:val="126"/>
  </w:num>
  <w:num w:numId="70" w16cid:durableId="650792447">
    <w:abstractNumId w:val="96"/>
  </w:num>
  <w:num w:numId="71" w16cid:durableId="2076928818">
    <w:abstractNumId w:val="119"/>
  </w:num>
  <w:num w:numId="72" w16cid:durableId="461465021">
    <w:abstractNumId w:val="130"/>
  </w:num>
  <w:num w:numId="73" w16cid:durableId="719281643">
    <w:abstractNumId w:val="87"/>
  </w:num>
  <w:num w:numId="74" w16cid:durableId="35548698">
    <w:abstractNumId w:val="112"/>
  </w:num>
  <w:num w:numId="75" w16cid:durableId="2045933833">
    <w:abstractNumId w:val="95"/>
  </w:num>
  <w:num w:numId="76" w16cid:durableId="1016885857">
    <w:abstractNumId w:val="125"/>
  </w:num>
  <w:num w:numId="77" w16cid:durableId="120182403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15497463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563061745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545021396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499350574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735668481">
    <w:abstractNumId w:val="75"/>
  </w:num>
  <w:num w:numId="83" w16cid:durableId="228536228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88017713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1526211343">
    <w:abstractNumId w:val="129"/>
  </w:num>
  <w:num w:numId="86" w16cid:durableId="1316761770">
    <w:abstractNumId w:val="102"/>
  </w:num>
  <w:num w:numId="87" w16cid:durableId="1160391543">
    <w:abstractNumId w:val="6"/>
  </w:num>
  <w:num w:numId="88" w16cid:durableId="928736452">
    <w:abstractNumId w:val="89"/>
  </w:num>
  <w:num w:numId="89" w16cid:durableId="33845153">
    <w:abstractNumId w:val="114"/>
  </w:num>
  <w:num w:numId="90" w16cid:durableId="56174662">
    <w:abstractNumId w:val="113"/>
  </w:num>
  <w:num w:numId="91" w16cid:durableId="266735036">
    <w:abstractNumId w:val="104"/>
  </w:num>
  <w:num w:numId="92" w16cid:durableId="1250386565">
    <w:abstractNumId w:val="121"/>
  </w:num>
  <w:num w:numId="93" w16cid:durableId="827013653">
    <w:abstractNumId w:val="1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3AD7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938"/>
    <w:rsid w:val="00051B2C"/>
    <w:rsid w:val="00052148"/>
    <w:rsid w:val="000524AB"/>
    <w:rsid w:val="0005318D"/>
    <w:rsid w:val="000533BD"/>
    <w:rsid w:val="000546B2"/>
    <w:rsid w:val="0005604C"/>
    <w:rsid w:val="00056E46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362"/>
    <w:rsid w:val="0011053A"/>
    <w:rsid w:val="00112FCD"/>
    <w:rsid w:val="00114932"/>
    <w:rsid w:val="00114DE0"/>
    <w:rsid w:val="0011556E"/>
    <w:rsid w:val="001156D4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6628"/>
    <w:rsid w:val="001366D5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219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A8E"/>
    <w:rsid w:val="00374D1D"/>
    <w:rsid w:val="003755C4"/>
    <w:rsid w:val="00375B82"/>
    <w:rsid w:val="00375F95"/>
    <w:rsid w:val="00376388"/>
    <w:rsid w:val="003807D1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7215"/>
    <w:rsid w:val="003A7384"/>
    <w:rsid w:val="003B2C8E"/>
    <w:rsid w:val="003B2D4D"/>
    <w:rsid w:val="003B3192"/>
    <w:rsid w:val="003B354C"/>
    <w:rsid w:val="003B4A90"/>
    <w:rsid w:val="003B6800"/>
    <w:rsid w:val="003C142A"/>
    <w:rsid w:val="003C156E"/>
    <w:rsid w:val="003C1B89"/>
    <w:rsid w:val="003C55AD"/>
    <w:rsid w:val="003C5CB4"/>
    <w:rsid w:val="003C66C2"/>
    <w:rsid w:val="003C7250"/>
    <w:rsid w:val="003D1E1F"/>
    <w:rsid w:val="003D2104"/>
    <w:rsid w:val="003D29DA"/>
    <w:rsid w:val="003D2C45"/>
    <w:rsid w:val="003D3769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206E3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5ADD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5F8A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EF5"/>
    <w:rsid w:val="00583DD8"/>
    <w:rsid w:val="00583E75"/>
    <w:rsid w:val="00584BE3"/>
    <w:rsid w:val="0058594B"/>
    <w:rsid w:val="00585EFD"/>
    <w:rsid w:val="00590A84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0F0A"/>
    <w:rsid w:val="005E1E01"/>
    <w:rsid w:val="005E2191"/>
    <w:rsid w:val="005E21B7"/>
    <w:rsid w:val="005E249A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D03"/>
    <w:rsid w:val="00631F99"/>
    <w:rsid w:val="00632A26"/>
    <w:rsid w:val="00632E42"/>
    <w:rsid w:val="00633D9F"/>
    <w:rsid w:val="0063567D"/>
    <w:rsid w:val="00636916"/>
    <w:rsid w:val="00636F8D"/>
    <w:rsid w:val="00637577"/>
    <w:rsid w:val="006415CD"/>
    <w:rsid w:val="00642DD6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52E3"/>
    <w:rsid w:val="006A6774"/>
    <w:rsid w:val="006A7E2F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2249F"/>
    <w:rsid w:val="007229E8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5D09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78C2"/>
    <w:rsid w:val="008432FC"/>
    <w:rsid w:val="008435C5"/>
    <w:rsid w:val="00843DB6"/>
    <w:rsid w:val="008445FF"/>
    <w:rsid w:val="0084794A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3B7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1ECF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062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57B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832"/>
    <w:rsid w:val="00A76BDC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1090"/>
    <w:rsid w:val="00BF1723"/>
    <w:rsid w:val="00BF3B24"/>
    <w:rsid w:val="00BF3CD4"/>
    <w:rsid w:val="00BF3F00"/>
    <w:rsid w:val="00BF7DCB"/>
    <w:rsid w:val="00C00011"/>
    <w:rsid w:val="00C0086F"/>
    <w:rsid w:val="00C0098C"/>
    <w:rsid w:val="00C01E70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3936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0C0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13E2"/>
    <w:rsid w:val="00CC20F2"/>
    <w:rsid w:val="00CC3BC1"/>
    <w:rsid w:val="00CC435A"/>
    <w:rsid w:val="00CC4C13"/>
    <w:rsid w:val="00CC7E07"/>
    <w:rsid w:val="00CD080F"/>
    <w:rsid w:val="00CD0D6E"/>
    <w:rsid w:val="00CD427A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53EA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CDC4"/>
    <w:rsid w:val="00D73090"/>
    <w:rsid w:val="00D73D27"/>
    <w:rsid w:val="00D77318"/>
    <w:rsid w:val="00D77E30"/>
    <w:rsid w:val="00D81367"/>
    <w:rsid w:val="00D81DA0"/>
    <w:rsid w:val="00D82049"/>
    <w:rsid w:val="00D83745"/>
    <w:rsid w:val="00D84E3E"/>
    <w:rsid w:val="00D853D1"/>
    <w:rsid w:val="00D8732F"/>
    <w:rsid w:val="00D932B6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C08F5"/>
    <w:rsid w:val="00DC652E"/>
    <w:rsid w:val="00DC6ED1"/>
    <w:rsid w:val="00DD14A3"/>
    <w:rsid w:val="00DD1A72"/>
    <w:rsid w:val="00DD2978"/>
    <w:rsid w:val="00DD29C2"/>
    <w:rsid w:val="00DD2CF4"/>
    <w:rsid w:val="00DD341C"/>
    <w:rsid w:val="00DD4923"/>
    <w:rsid w:val="00DE1DF2"/>
    <w:rsid w:val="00DE211F"/>
    <w:rsid w:val="00DE5002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28B1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BF6"/>
    <w:rsid w:val="00E977C4"/>
    <w:rsid w:val="00E97D9A"/>
    <w:rsid w:val="00EA019A"/>
    <w:rsid w:val="00EA0486"/>
    <w:rsid w:val="00EA119B"/>
    <w:rsid w:val="00EA255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EA9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2CEA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CF1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arp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2D46-53A7-46EF-BF76-6E74D877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680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dofinansowanie</vt:lpstr>
    </vt:vector>
  </TitlesOfParts>
  <Company>MFiPR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dofinansowanie</dc:title>
  <dc:subject/>
  <dc:creator>Karpińska Katarzyna</dc:creator>
  <cp:keywords>PARP, PL, EU, DOTACJE;FERS</cp:keywords>
  <cp:lastModifiedBy>Marcelina Brygier</cp:lastModifiedBy>
  <cp:revision>5</cp:revision>
  <cp:lastPrinted>2026-03-09T08:05:00Z</cp:lastPrinted>
  <dcterms:created xsi:type="dcterms:W3CDTF">2025-06-02T19:46:00Z</dcterms:created>
  <dcterms:modified xsi:type="dcterms:W3CDTF">2026-03-09T08:05:00Z</dcterms:modified>
</cp:coreProperties>
</file>